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FF194C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3B3A7D">
              <w:rPr>
                <w:rFonts w:ascii="宋体" w:eastAsia="宋体" w:hAnsi="宋体" w:hint="eastAsia"/>
                <w:szCs w:val="21"/>
                <w:u w:val="single"/>
              </w:rPr>
              <w:t>教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学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-R</w:t>
            </w:r>
            <w:r w:rsidR="00FF194C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3</w:t>
            </w:r>
            <w:r w:rsidR="00633B08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B</w:t>
            </w:r>
            <w:r w:rsidR="00067D84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 xml:space="preserve">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093323" w:rsidRDefault="00093323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EE5442" w:rsidRDefault="00EE5442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Pr="00EE5442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093323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R</w:t>
            </w:r>
            <w:r w:rsidR="00FF194C"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="00633B08">
              <w:rPr>
                <w:rFonts w:ascii="Times New Roman" w:hAnsi="Times New Roman" w:cs="Times New Roman" w:hint="eastAsia"/>
                <w:b/>
                <w:szCs w:val="21"/>
              </w:rPr>
              <w:t>B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FF194C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FF194C" w:rsidRPr="00FB129C" w:rsidRDefault="00FF194C" w:rsidP="00FF194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主持或主研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项科研项目；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以第一作者或者通讯作者发表高水平中文核心期刊论文不少于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篇（期刊目录由学院教授委员会认定）。</w:t>
            </w:r>
          </w:p>
          <w:p w:rsidR="00BF7758" w:rsidRPr="00B74E2E" w:rsidRDefault="00BF7758" w:rsidP="00FF194C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 w:rsidR="00FF194C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FF194C" w:rsidRPr="00FB129C" w:rsidRDefault="00FF194C" w:rsidP="00FF194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FF194C" w:rsidRPr="00FB129C" w:rsidRDefault="00FF194C" w:rsidP="00FF194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以第一作者或者通讯作者发表高水平中文核心期刊论文不少于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篇（期刊目录由学院教授委员会认定）；</w:t>
            </w:r>
          </w:p>
          <w:p w:rsidR="00FF194C" w:rsidRDefault="00FF194C" w:rsidP="00FF194C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在国内或国际会议上做报告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次；</w:t>
            </w:r>
          </w:p>
          <w:p w:rsidR="00EF3647" w:rsidRDefault="00FF194C" w:rsidP="00FF194C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FF194C" w:rsidRPr="00633B08" w:rsidRDefault="00FF194C" w:rsidP="00FF194C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EB3048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801EC"/>
    <w:rsid w:val="00A8295D"/>
    <w:rsid w:val="00A9199B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32C5B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3048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Application>Microsoft Office Word</Application>
  <DocSecurity>0</DocSecurity>
  <Lines>11</Lines>
  <Paragraphs>3</Paragraphs>
  <ScaleCrop>false</ScaleCrop>
  <Company>微软中国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2018-06-19T08:22:00Z</dcterms:created>
  <dcterms:modified xsi:type="dcterms:W3CDTF">2018-06-19T09:03:00Z</dcterms:modified>
</cp:coreProperties>
</file>